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5BB" w:rsidRDefault="00515C7A">
      <w:pPr>
        <w:rPr>
          <w:u w:val="single"/>
        </w:rPr>
      </w:pPr>
      <w:r>
        <w:rPr>
          <w:u w:val="single"/>
        </w:rPr>
        <w:t>Name</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Class</w:t>
      </w:r>
      <w:r>
        <w:rPr>
          <w:u w:val="single"/>
        </w:rPr>
        <w:tab/>
      </w:r>
      <w:r>
        <w:rPr>
          <w:u w:val="single"/>
        </w:rPr>
        <w:tab/>
      </w:r>
      <w:r>
        <w:rPr>
          <w:u w:val="single"/>
        </w:rPr>
        <w:tab/>
      </w:r>
      <w:r>
        <w:rPr>
          <w:u w:val="single"/>
        </w:rPr>
        <w:tab/>
      </w:r>
    </w:p>
    <w:p w:rsidR="00515C7A" w:rsidRDefault="00515C7A">
      <w:pPr>
        <w:rPr>
          <w:u w:val="single"/>
        </w:rPr>
      </w:pPr>
      <w:r>
        <w:rPr>
          <w:u w:val="single"/>
        </w:rPr>
        <w:t>Teacher</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t>Date</w:t>
      </w:r>
      <w:r>
        <w:rPr>
          <w:u w:val="single"/>
        </w:rPr>
        <w:tab/>
      </w:r>
      <w:r>
        <w:rPr>
          <w:u w:val="single"/>
        </w:rPr>
        <w:tab/>
      </w:r>
      <w:r>
        <w:rPr>
          <w:u w:val="single"/>
        </w:rPr>
        <w:tab/>
      </w:r>
      <w:r>
        <w:rPr>
          <w:u w:val="single"/>
        </w:rPr>
        <w:tab/>
      </w:r>
    </w:p>
    <w:p w:rsidR="00515C7A" w:rsidRDefault="00515C7A">
      <w:pPr>
        <w:rPr>
          <w:u w:val="single"/>
        </w:rPr>
      </w:pPr>
      <w:r>
        <w:rPr>
          <w:u w:val="single"/>
        </w:rPr>
        <w:t>HW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515C7A" w:rsidRDefault="00515C7A">
      <w:pPr>
        <w:rPr>
          <w:rFonts w:cs="Times New Roman"/>
          <w:szCs w:val="24"/>
          <w:u w:val="single"/>
        </w:rPr>
      </w:pPr>
    </w:p>
    <w:p w:rsidR="00582317" w:rsidRPr="00515C7A" w:rsidRDefault="00582317">
      <w:pPr>
        <w:rPr>
          <w:rFonts w:cs="Times New Roman"/>
          <w:szCs w:val="24"/>
          <w:u w:val="single"/>
        </w:rPr>
      </w:pPr>
    </w:p>
    <w:p w:rsidR="00515C7A" w:rsidRDefault="00515C7A" w:rsidP="00515C7A">
      <w:pPr>
        <w:pStyle w:val="Default"/>
        <w:rPr>
          <w:rFonts w:ascii="Times New Roman" w:hAnsi="Times New Roman" w:cs="Times New Roman"/>
        </w:rPr>
      </w:pPr>
      <w:r w:rsidRPr="00515C7A">
        <w:rPr>
          <w:rFonts w:ascii="Times New Roman" w:hAnsi="Times New Roman" w:cs="Times New Roman"/>
        </w:rPr>
        <w:t>Directions: Decide if each set of expressions are equivalent. For each set of expressions that are not equivalent, rewrite one of the two expressions to make it equivalent with the other one.</w:t>
      </w:r>
    </w:p>
    <w:p w:rsidR="00582317" w:rsidRDefault="00582317" w:rsidP="00515C7A">
      <w:pPr>
        <w:pStyle w:val="Default"/>
        <w:rPr>
          <w:rFonts w:ascii="Times New Roman" w:hAnsi="Times New Roman" w:cs="Times New Roman"/>
        </w:rPr>
      </w:pPr>
    </w:p>
    <w:p w:rsidR="00582317" w:rsidRDefault="00582317" w:rsidP="00515C7A">
      <w:pPr>
        <w:pStyle w:val="Default"/>
        <w:rPr>
          <w:rFonts w:ascii="Times New Roman" w:hAnsi="Times New Roman" w:cs="Times New Roman"/>
        </w:rPr>
      </w:pPr>
    </w:p>
    <w:p w:rsidR="00515C7A" w:rsidRDefault="00515C7A" w:rsidP="00515C7A">
      <w:pPr>
        <w:pStyle w:val="Default"/>
        <w:rPr>
          <w:rFonts w:ascii="Times New Roman" w:hAnsi="Times New Roman" w:cs="Times New Roman"/>
        </w:rPr>
      </w:pPr>
    </w:p>
    <w:p w:rsidR="00515C7A" w:rsidRDefault="008C60A7" w:rsidP="00515C7A">
      <w:pPr>
        <w:pStyle w:val="Default"/>
        <w:rPr>
          <w:rFonts w:ascii="Times New Roman" w:hAnsi="Times New Roman" w:cs="Times New Roman"/>
          <w:u w:val="single"/>
        </w:rPr>
      </w:pPr>
      <w:r w:rsidRPr="008C60A7">
        <w:rPr>
          <w:rFonts w:cs="Times New Roman"/>
          <w:noProof/>
        </w:rPr>
        <w:drawing>
          <wp:inline distT="0" distB="0" distL="0" distR="0">
            <wp:extent cx="5943600" cy="168446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43600" cy="1684464"/>
                    </a:xfrm>
                    <a:prstGeom prst="rect">
                      <a:avLst/>
                    </a:prstGeom>
                    <a:noFill/>
                    <a:ln w="9525">
                      <a:noFill/>
                      <a:miter lim="800000"/>
                      <a:headEnd/>
                      <a:tailEnd/>
                    </a:ln>
                  </pic:spPr>
                </pic:pic>
              </a:graphicData>
            </a:graphic>
          </wp:inline>
        </w:drawing>
      </w:r>
    </w:p>
    <w:p w:rsidR="008C60A7" w:rsidRDefault="008C60A7" w:rsidP="00515C7A">
      <w:pPr>
        <w:pStyle w:val="Default"/>
        <w:rPr>
          <w:rFonts w:ascii="Times New Roman" w:hAnsi="Times New Roman" w:cs="Times New Roman"/>
          <w:u w:val="single"/>
        </w:rPr>
      </w:pPr>
    </w:p>
    <w:p w:rsidR="00582317" w:rsidRDefault="00582317" w:rsidP="00515C7A">
      <w:pPr>
        <w:pStyle w:val="Default"/>
        <w:rPr>
          <w:rFonts w:ascii="Times New Roman" w:hAnsi="Times New Roman" w:cs="Times New Roman"/>
          <w:u w:val="single"/>
        </w:rPr>
      </w:pPr>
    </w:p>
    <w:p w:rsidR="008C60A7" w:rsidRDefault="008C60A7" w:rsidP="00515C7A">
      <w:pPr>
        <w:pStyle w:val="Default"/>
        <w:rPr>
          <w:rFonts w:ascii="Times New Roman" w:hAnsi="Times New Roman" w:cs="Times New Roman"/>
          <w:u w:val="single"/>
        </w:rPr>
      </w:pPr>
      <w:r w:rsidRPr="008C60A7">
        <w:rPr>
          <w:rFonts w:cs="Times New Roman"/>
          <w:noProof/>
        </w:rPr>
        <w:drawing>
          <wp:inline distT="0" distB="0" distL="0" distR="0">
            <wp:extent cx="5943600" cy="1684464"/>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srcRect/>
                    <a:stretch>
                      <a:fillRect/>
                    </a:stretch>
                  </pic:blipFill>
                  <pic:spPr bwMode="auto">
                    <a:xfrm>
                      <a:off x="0" y="0"/>
                      <a:ext cx="5943600" cy="1684464"/>
                    </a:xfrm>
                    <a:prstGeom prst="rect">
                      <a:avLst/>
                    </a:prstGeom>
                    <a:noFill/>
                    <a:ln w="9525">
                      <a:noFill/>
                      <a:miter lim="800000"/>
                      <a:headEnd/>
                      <a:tailEnd/>
                    </a:ln>
                  </pic:spPr>
                </pic:pic>
              </a:graphicData>
            </a:graphic>
          </wp:inline>
        </w:drawing>
      </w:r>
    </w:p>
    <w:p w:rsidR="008C60A7" w:rsidRDefault="008C60A7" w:rsidP="00515C7A">
      <w:pPr>
        <w:pStyle w:val="Default"/>
        <w:rPr>
          <w:rFonts w:ascii="Times New Roman" w:hAnsi="Times New Roman" w:cs="Times New Roman"/>
        </w:rPr>
      </w:pPr>
    </w:p>
    <w:p w:rsidR="00582317" w:rsidRDefault="00582317" w:rsidP="00515C7A">
      <w:pPr>
        <w:pStyle w:val="Default"/>
        <w:rPr>
          <w:rFonts w:ascii="Times New Roman" w:hAnsi="Times New Roman" w:cs="Times New Roman"/>
        </w:rPr>
      </w:pPr>
    </w:p>
    <w:p w:rsidR="008C60A7" w:rsidRDefault="00582317" w:rsidP="00515C7A">
      <w:pPr>
        <w:pStyle w:val="Default"/>
        <w:rPr>
          <w:rFonts w:ascii="Times New Roman" w:hAnsi="Times New Roman" w:cs="Times New Roman"/>
        </w:rPr>
      </w:pPr>
      <w:r>
        <w:rPr>
          <w:rFonts w:cs="Times New Roman"/>
          <w:noProof/>
        </w:rPr>
        <w:drawing>
          <wp:inline distT="0" distB="0" distL="0" distR="0">
            <wp:extent cx="5943600" cy="1698171"/>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5943600" cy="1698171"/>
                    </a:xfrm>
                    <a:prstGeom prst="rect">
                      <a:avLst/>
                    </a:prstGeom>
                    <a:noFill/>
                    <a:ln w="9525">
                      <a:noFill/>
                      <a:miter lim="800000"/>
                      <a:headEnd/>
                      <a:tailEnd/>
                    </a:ln>
                  </pic:spPr>
                </pic:pic>
              </a:graphicData>
            </a:graphic>
          </wp:inline>
        </w:drawing>
      </w:r>
    </w:p>
    <w:p w:rsidR="00582317" w:rsidRDefault="00582317" w:rsidP="00515C7A">
      <w:pPr>
        <w:pStyle w:val="Default"/>
        <w:rPr>
          <w:rFonts w:ascii="Times New Roman" w:hAnsi="Times New Roman" w:cs="Times New Roman"/>
        </w:rPr>
      </w:pPr>
    </w:p>
    <w:p w:rsidR="00582317" w:rsidRDefault="00582317" w:rsidP="00515C7A">
      <w:pPr>
        <w:pStyle w:val="Default"/>
        <w:rPr>
          <w:rFonts w:ascii="Times New Roman" w:hAnsi="Times New Roman" w:cs="Times New Roman"/>
        </w:rPr>
      </w:pPr>
    </w:p>
    <w:p w:rsidR="00582317" w:rsidRPr="008C60A7" w:rsidRDefault="00582317" w:rsidP="00515C7A">
      <w:pPr>
        <w:pStyle w:val="Default"/>
        <w:rPr>
          <w:rFonts w:ascii="Times New Roman" w:hAnsi="Times New Roman" w:cs="Times New Roman"/>
        </w:rPr>
      </w:pPr>
      <w:r>
        <w:rPr>
          <w:rFonts w:cs="Times New Roman"/>
          <w:noProof/>
        </w:rPr>
        <w:drawing>
          <wp:inline distT="0" distB="0" distL="0" distR="0">
            <wp:extent cx="5943600" cy="1694697"/>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5943600" cy="1694697"/>
                    </a:xfrm>
                    <a:prstGeom prst="rect">
                      <a:avLst/>
                    </a:prstGeom>
                    <a:noFill/>
                    <a:ln w="9525">
                      <a:noFill/>
                      <a:miter lim="800000"/>
                      <a:headEnd/>
                      <a:tailEnd/>
                    </a:ln>
                  </pic:spPr>
                </pic:pic>
              </a:graphicData>
            </a:graphic>
          </wp:inline>
        </w:drawing>
      </w:r>
    </w:p>
    <w:sectPr w:rsidR="00582317" w:rsidRPr="008C60A7" w:rsidSect="00582317">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altName w:val="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drawingGridHorizontalSpacing w:val="120"/>
  <w:displayHorizontalDrawingGridEvery w:val="2"/>
  <w:characterSpacingControl w:val="doNotCompress"/>
  <w:compat/>
  <w:rsids>
    <w:rsidRoot w:val="00515C7A"/>
    <w:rsid w:val="00174C36"/>
    <w:rsid w:val="00370B2D"/>
    <w:rsid w:val="00515C7A"/>
    <w:rsid w:val="0057099B"/>
    <w:rsid w:val="00582317"/>
    <w:rsid w:val="006A6BD6"/>
    <w:rsid w:val="006B15BB"/>
    <w:rsid w:val="00876979"/>
    <w:rsid w:val="008C60A7"/>
    <w:rsid w:val="00D71B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5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5C7A"/>
    <w:pPr>
      <w:autoSpaceDE w:val="0"/>
      <w:autoSpaceDN w:val="0"/>
      <w:adjustRightInd w:val="0"/>
    </w:pPr>
    <w:rPr>
      <w:rFonts w:ascii="Comic Sans MS" w:hAnsi="Comic Sans MS" w:cs="Comic Sans MS"/>
      <w:color w:val="000000"/>
      <w:szCs w:val="24"/>
    </w:rPr>
  </w:style>
  <w:style w:type="paragraph" w:styleId="BalloonText">
    <w:name w:val="Balloon Text"/>
    <w:basedOn w:val="Normal"/>
    <w:link w:val="BalloonTextChar"/>
    <w:uiPriority w:val="99"/>
    <w:semiHidden/>
    <w:unhideWhenUsed/>
    <w:rsid w:val="008C60A7"/>
    <w:rPr>
      <w:rFonts w:ascii="Tahoma" w:hAnsi="Tahoma" w:cs="Tahoma"/>
      <w:sz w:val="16"/>
      <w:szCs w:val="16"/>
    </w:rPr>
  </w:style>
  <w:style w:type="character" w:customStyle="1" w:styleId="BalloonTextChar">
    <w:name w:val="Balloon Text Char"/>
    <w:basedOn w:val="DefaultParagraphFont"/>
    <w:link w:val="BalloonText"/>
    <w:uiPriority w:val="99"/>
    <w:semiHidden/>
    <w:rsid w:val="008C60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Words>
  <Characters>235</Characters>
  <Application>Microsoft Office Word</Application>
  <DocSecurity>0</DocSecurity>
  <Lines>1</Lines>
  <Paragraphs>1</Paragraphs>
  <ScaleCrop>false</ScaleCrop>
  <Company>NYCDOE</Company>
  <LinksUpToDate>false</LinksUpToDate>
  <CharactersWithSpaces>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2013-02-13T14:19:00Z</dcterms:created>
  <dcterms:modified xsi:type="dcterms:W3CDTF">2013-02-13T14:23:00Z</dcterms:modified>
</cp:coreProperties>
</file>